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F5" w:rsidRPr="00FD6C47" w:rsidRDefault="002C40CD" w:rsidP="00A50AFD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7405FB">
        <w:rPr>
          <w:rFonts w:asciiTheme="minorHAnsi" w:hAnsiTheme="minorHAnsi"/>
          <w:b/>
        </w:rPr>
        <w:t xml:space="preserve"> I EL CONSELL COMARCAL </w:t>
      </w:r>
      <w:r w:rsidR="00AB5194">
        <w:rPr>
          <w:rFonts w:asciiTheme="minorHAnsi" w:hAnsiTheme="minorHAnsi"/>
          <w:b/>
        </w:rPr>
        <w:t>D’OSONA</w:t>
      </w:r>
      <w:r w:rsidR="007405FB">
        <w:rPr>
          <w:rFonts w:asciiTheme="minorHAnsi" w:hAnsiTheme="minorHAnsi"/>
          <w:b/>
        </w:rPr>
        <w:t xml:space="preserve"> PER LA GESTIÓ I SEGUIMENT DE LA COMPRA AGREGADA D’ENERGIA. </w:t>
      </w:r>
    </w:p>
    <w:p w:rsidR="00C73FF0" w:rsidRPr="00FD6C47" w:rsidRDefault="00C73FF0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50AFD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7405FB" w:rsidP="00A50AFD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Ambdues parts col·laboraran i afavoriran la compra d’energia i l’eficiència i estalvi energètic per part dels municipis de la comarca dins els Acords marc de subministrament d’energia elèctrica i de gas natural i </w:t>
      </w:r>
      <w:r w:rsidR="00AB5194">
        <w:rPr>
          <w:rFonts w:asciiTheme="minorHAnsi" w:hAnsiTheme="minorHAnsi"/>
        </w:rPr>
        <w:t xml:space="preserve">així com qualsevol altre relacionat amb l’estalvi i eficiència energètica, licitats per l’ACM, d’acord amb el règim de drets i obligacions que es recull en el conveni. </w:t>
      </w:r>
    </w:p>
    <w:p w:rsidR="00FD6C47" w:rsidRPr="00FD6C47" w:rsidRDefault="00FD6C47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50AFD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7405FB" w:rsidP="00A50AFD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>
        <w:t>Associació Catalana de Municipis i Comarques</w:t>
      </w:r>
    </w:p>
    <w:p w:rsidR="007405FB" w:rsidRPr="007405FB" w:rsidRDefault="007405FB" w:rsidP="00A50AFD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>
        <w:t xml:space="preserve">Consell Comarcal </w:t>
      </w:r>
      <w:r w:rsidR="00AB5194">
        <w:t>d’Osona</w:t>
      </w:r>
    </w:p>
    <w:p w:rsidR="00FD6C47" w:rsidRPr="00FD6C47" w:rsidRDefault="00FD6C47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50AFD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AB5194" w:rsidP="00A50AFD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19</w:t>
      </w:r>
      <w:r w:rsidR="007405FB">
        <w:rPr>
          <w:rFonts w:asciiTheme="minorHAnsi" w:hAnsiTheme="minorHAnsi"/>
        </w:rPr>
        <w:t>/12/2017</w:t>
      </w:r>
    </w:p>
    <w:p w:rsidR="00FD6C47" w:rsidRPr="00FD6C47" w:rsidRDefault="00FD6C47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50AFD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AB5194" w:rsidP="00A50AFD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 any amb efectes des de l’1 de gener de 2018 fins al 31 de desembre de 2018.</w:t>
      </w:r>
    </w:p>
    <w:p w:rsidR="00FD6C47" w:rsidRPr="00FD6C47" w:rsidRDefault="00FD6C47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A50AFD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AB0ACE" w:rsidRDefault="00AB0ACE" w:rsidP="00AB0ACE">
      <w:pPr>
        <w:spacing w:after="120" w:line="276" w:lineRule="auto"/>
        <w:jc w:val="both"/>
      </w:pPr>
      <w:r>
        <w:t xml:space="preserve">Com a contraprestació als compromisos del Consell Comarcal </w:t>
      </w:r>
      <w:r w:rsidR="00AB5194">
        <w:t>d’Osona</w:t>
      </w:r>
      <w:r>
        <w:t>, el consell percebrà de l’ACM una quantitat vinculada a l’adhesió dels ajuntaments en l’àmbit comarcal, així com a</w:t>
      </w:r>
      <w:r w:rsidR="00AB5194">
        <w:t>ls serveis als quals el mateix C</w:t>
      </w:r>
      <w:r>
        <w:t xml:space="preserve">onsell queda obligat, a partir de la signatura del </w:t>
      </w:r>
      <w:r w:rsidR="00AB5194">
        <w:t>conveni</w:t>
      </w:r>
      <w:r>
        <w:t xml:space="preserve">. </w:t>
      </w:r>
      <w:r w:rsidR="00AB5194">
        <w:t xml:space="preserve">Aquesta quantitat serà la que resulti d’aplicar un percentatge fix del 0,4% sobre les quantitats que l’ACM percebi de les empreses adjudicatàries, en execució dels Acords marc de subministrament elèctric i gas, vigents en el corresponent exercici, per sufragar les despeses de licitació i comercialització de l’Acord marc, d’acord amb els plecs d’aplicació. </w:t>
      </w:r>
    </w:p>
    <w:p w:rsidR="00AB0ACE" w:rsidRDefault="00AB0ACE" w:rsidP="00AB0ACE">
      <w:pPr>
        <w:spacing w:after="120" w:line="276" w:lineRule="auto"/>
        <w:jc w:val="both"/>
      </w:pPr>
      <w:r>
        <w:t>A més, pels conceptes que s’indiquen a continuació, el Consell Comarcal percebrà les quanties fixes següents:</w:t>
      </w:r>
    </w:p>
    <w:p w:rsidR="00AB0ACE" w:rsidRDefault="00AB0ACE" w:rsidP="00AB0ACE">
      <w:pPr>
        <w:spacing w:after="120" w:line="276" w:lineRule="auto"/>
        <w:jc w:val="both"/>
      </w:pPr>
      <w:r>
        <w:t>Per les funciona previstes a les lletres G-I</w:t>
      </w:r>
      <w:r w:rsidR="00AB5194">
        <w:t xml:space="preserve"> (del conveni)</w:t>
      </w:r>
      <w:r>
        <w:t>: 13.000€ + IVA</w:t>
      </w:r>
    </w:p>
    <w:p w:rsidR="00AB0ACE" w:rsidRDefault="00AB0ACE" w:rsidP="00AB0ACE">
      <w:pPr>
        <w:spacing w:after="120" w:line="276" w:lineRule="auto"/>
        <w:jc w:val="both"/>
      </w:pPr>
      <w:r>
        <w:t>Per les funcions previstes a les lletres J-N</w:t>
      </w:r>
      <w:r w:rsidR="00AB5194">
        <w:t xml:space="preserve"> (del conveni)</w:t>
      </w:r>
      <w:r>
        <w:t>: 21.000€ + IVA</w:t>
      </w:r>
    </w:p>
    <w:p w:rsidR="00AB0ACE" w:rsidRPr="00A50AFD" w:rsidRDefault="00AB0ACE" w:rsidP="00AB0ACE">
      <w:pPr>
        <w:spacing w:after="120" w:line="276" w:lineRule="auto"/>
        <w:jc w:val="both"/>
      </w:pPr>
      <w:r>
        <w:t xml:space="preserve">Per poder tenir dret a percebre la contraprestació prevista al punt tercer del </w:t>
      </w:r>
      <w:proofErr w:type="spellStart"/>
      <w:r>
        <w:t>clausulat</w:t>
      </w:r>
      <w:proofErr w:type="spellEnd"/>
      <w:r>
        <w:t xml:space="preserve">, es requerirà que, com a mínim, la meitat de municipis de la comarca estiguin adherits a la compra </w:t>
      </w:r>
      <w:r>
        <w:lastRenderedPageBreak/>
        <w:t>centralitzada promoguda per l’ACM; o en el seu cas, almenys aq</w:t>
      </w:r>
      <w:bookmarkStart w:id="0" w:name="_GoBack"/>
      <w:bookmarkEnd w:id="0"/>
      <w:r>
        <w:t xml:space="preserve">uells ens locals que suposin com a mínim la meitat del consum dels ens locals de la comarca o territori que l’ens local presta els serveis d’assessorament energètic. </w:t>
      </w:r>
    </w:p>
    <w:p w:rsidR="002C40CD" w:rsidRPr="00FD6C47" w:rsidRDefault="002C40CD" w:rsidP="00A50AFD">
      <w:pPr>
        <w:spacing w:after="120" w:line="276" w:lineRule="auto"/>
        <w:jc w:val="both"/>
        <w:rPr>
          <w:rFonts w:asciiTheme="minorHAnsi" w:hAnsiTheme="minorHAnsi"/>
        </w:rPr>
      </w:pPr>
    </w:p>
    <w:sectPr w:rsidR="002C40CD" w:rsidRPr="00FD6C47" w:rsidSect="001F4FAF">
      <w:headerReference w:type="default" r:id="rId7"/>
      <w:footerReference w:type="default" r:id="rId8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AB2" w:rsidRDefault="00213AB2" w:rsidP="00FF1341">
      <w:r>
        <w:separator/>
      </w:r>
    </w:p>
  </w:endnote>
  <w:endnote w:type="continuationSeparator" w:id="0">
    <w:p w:rsidR="00213AB2" w:rsidRDefault="00213AB2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6" w:rsidRDefault="00AB5194">
    <w:pPr>
      <w:pStyle w:val="Piedepgina"/>
      <w:jc w:val="right"/>
    </w:pPr>
  </w:p>
  <w:p w:rsidR="002953F6" w:rsidRDefault="00AB51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AB2" w:rsidRDefault="00213AB2" w:rsidP="00FF1341">
      <w:r>
        <w:separator/>
      </w:r>
    </w:p>
  </w:footnote>
  <w:footnote w:type="continuationSeparator" w:id="0">
    <w:p w:rsidR="00213AB2" w:rsidRDefault="00213AB2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  <w:lang w:val="es-ES" w:eastAsia="es-ES"/>
      </w:rPr>
      <w:drawing>
        <wp:anchor distT="0" distB="0" distL="114935" distR="114935" simplePos="0" relativeHeight="251659264" behindDoc="1" locked="0" layoutInCell="1" allowOverlap="0" wp14:anchorId="14B04B64" wp14:editId="4A490774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AB5194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4F8"/>
    <w:multiLevelType w:val="hybridMultilevel"/>
    <w:tmpl w:val="3EE8A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1DCE"/>
    <w:multiLevelType w:val="hybridMultilevel"/>
    <w:tmpl w:val="812AAB04"/>
    <w:lvl w:ilvl="0" w:tplc="354ABDC6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C5"/>
    <w:rsid w:val="00124626"/>
    <w:rsid w:val="0015729F"/>
    <w:rsid w:val="001579D5"/>
    <w:rsid w:val="00160F25"/>
    <w:rsid w:val="001C74F5"/>
    <w:rsid w:val="001D5C14"/>
    <w:rsid w:val="001E0F27"/>
    <w:rsid w:val="001F4FAF"/>
    <w:rsid w:val="00213AB2"/>
    <w:rsid w:val="00215F94"/>
    <w:rsid w:val="002A7F30"/>
    <w:rsid w:val="002C40CD"/>
    <w:rsid w:val="0033359A"/>
    <w:rsid w:val="00352F81"/>
    <w:rsid w:val="003717DE"/>
    <w:rsid w:val="003727C0"/>
    <w:rsid w:val="00430A1A"/>
    <w:rsid w:val="004D7EF8"/>
    <w:rsid w:val="00530B96"/>
    <w:rsid w:val="00631B4D"/>
    <w:rsid w:val="006F6661"/>
    <w:rsid w:val="00700721"/>
    <w:rsid w:val="007405FB"/>
    <w:rsid w:val="007B2506"/>
    <w:rsid w:val="008E2469"/>
    <w:rsid w:val="00A24914"/>
    <w:rsid w:val="00A50AFD"/>
    <w:rsid w:val="00AB0ACE"/>
    <w:rsid w:val="00AB5194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3FF0"/>
    <w:rsid w:val="00DB3C0B"/>
    <w:rsid w:val="00DC6742"/>
    <w:rsid w:val="00E56031"/>
    <w:rsid w:val="00E771B8"/>
    <w:rsid w:val="00ED00FB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41B928"/>
  <w15:docId w15:val="{7D4293FC-451F-413C-8903-0860935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2019-01-07T15:15:00Z</dcterms:created>
  <dcterms:modified xsi:type="dcterms:W3CDTF">2019-01-07T15:15:00Z</dcterms:modified>
</cp:coreProperties>
</file>